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3E75D9" w:rsidRDefault="00175783" w:rsidP="00175783">
      <w:pPr>
        <w:jc w:val="center"/>
        <w:rPr>
          <w:szCs w:val="24"/>
        </w:rPr>
      </w:pPr>
      <w:bookmarkStart w:id="0" w:name="_GoBack"/>
      <w:bookmarkEnd w:id="0"/>
    </w:p>
    <w:p w:rsidR="00175783" w:rsidRPr="003E75D9" w:rsidRDefault="00175783" w:rsidP="00175783">
      <w:pPr>
        <w:jc w:val="center"/>
        <w:rPr>
          <w:szCs w:val="24"/>
        </w:rPr>
      </w:pPr>
    </w:p>
    <w:p w:rsidR="00175783" w:rsidRPr="003E75D9" w:rsidRDefault="00175783" w:rsidP="00175783">
      <w:pPr>
        <w:jc w:val="center"/>
        <w:rPr>
          <w:szCs w:val="24"/>
        </w:rPr>
      </w:pPr>
    </w:p>
    <w:p w:rsidR="00175783" w:rsidRPr="003E75D9" w:rsidRDefault="00175783" w:rsidP="00175783">
      <w:pPr>
        <w:jc w:val="center"/>
        <w:rPr>
          <w:szCs w:val="24"/>
        </w:rPr>
      </w:pPr>
    </w:p>
    <w:p w:rsidR="00175783" w:rsidRPr="003E75D9" w:rsidRDefault="00175783" w:rsidP="00175783">
      <w:pPr>
        <w:jc w:val="center"/>
        <w:rPr>
          <w:szCs w:val="24"/>
        </w:rPr>
      </w:pPr>
    </w:p>
    <w:p w:rsidR="00175783" w:rsidRPr="003E75D9" w:rsidRDefault="00175783" w:rsidP="00175783">
      <w:pPr>
        <w:jc w:val="center"/>
        <w:rPr>
          <w:szCs w:val="24"/>
        </w:rPr>
      </w:pPr>
    </w:p>
    <w:p w:rsidR="00175783" w:rsidRPr="003E75D9" w:rsidRDefault="00175783" w:rsidP="00175783">
      <w:pPr>
        <w:jc w:val="center"/>
        <w:rPr>
          <w:szCs w:val="24"/>
        </w:rPr>
      </w:pPr>
    </w:p>
    <w:p w:rsidR="00175783" w:rsidRPr="003E75D9" w:rsidRDefault="00175783" w:rsidP="00175783">
      <w:pPr>
        <w:jc w:val="center"/>
        <w:rPr>
          <w:szCs w:val="24"/>
        </w:rPr>
      </w:pPr>
    </w:p>
    <w:p w:rsidR="00175783" w:rsidRPr="003E75D9" w:rsidRDefault="00175783" w:rsidP="00175783">
      <w:pPr>
        <w:jc w:val="center"/>
        <w:rPr>
          <w:szCs w:val="24"/>
        </w:rPr>
      </w:pPr>
    </w:p>
    <w:p w:rsidR="00D53B8C" w:rsidRPr="003E75D9" w:rsidRDefault="00E72067" w:rsidP="00175783">
      <w:pPr>
        <w:jc w:val="center"/>
        <w:rPr>
          <w:szCs w:val="24"/>
        </w:rPr>
      </w:pPr>
      <w:r w:rsidRPr="003E75D9">
        <w:rPr>
          <w:szCs w:val="24"/>
        </w:rPr>
        <w:t>Titanic Project</w:t>
      </w:r>
    </w:p>
    <w:p w:rsidR="00790ECD" w:rsidRPr="003E75D9" w:rsidRDefault="00175783" w:rsidP="00175783">
      <w:pPr>
        <w:jc w:val="center"/>
        <w:rPr>
          <w:szCs w:val="24"/>
        </w:rPr>
      </w:pPr>
      <w:r w:rsidRPr="003E75D9">
        <w:rPr>
          <w:szCs w:val="24"/>
        </w:rPr>
        <w:t>Student’s Name</w:t>
      </w:r>
    </w:p>
    <w:p w:rsidR="00175783" w:rsidRPr="003E75D9" w:rsidRDefault="00175783" w:rsidP="00175783">
      <w:pPr>
        <w:jc w:val="center"/>
        <w:rPr>
          <w:szCs w:val="24"/>
        </w:rPr>
      </w:pPr>
      <w:r w:rsidRPr="003E75D9">
        <w:rPr>
          <w:szCs w:val="24"/>
        </w:rPr>
        <w:t>Institution</w:t>
      </w:r>
    </w:p>
    <w:p w:rsidR="005E1C46" w:rsidRPr="003E75D9" w:rsidRDefault="005E1C46" w:rsidP="00175783">
      <w:pPr>
        <w:jc w:val="center"/>
        <w:rPr>
          <w:szCs w:val="24"/>
        </w:rPr>
      </w:pPr>
      <w:r w:rsidRPr="003E75D9">
        <w:rPr>
          <w:szCs w:val="24"/>
        </w:rPr>
        <w:t>Date</w:t>
      </w:r>
    </w:p>
    <w:p w:rsidR="00175783" w:rsidRPr="003E75D9" w:rsidRDefault="00175783">
      <w:pPr>
        <w:rPr>
          <w:szCs w:val="24"/>
        </w:rPr>
      </w:pPr>
      <w:r w:rsidRPr="003E75D9">
        <w:rPr>
          <w:szCs w:val="24"/>
        </w:rPr>
        <w:br w:type="page"/>
      </w:r>
    </w:p>
    <w:p w:rsidR="00E72067" w:rsidRPr="003E75D9" w:rsidRDefault="00E72067" w:rsidP="00E72067">
      <w:pPr>
        <w:ind w:firstLine="284"/>
        <w:jc w:val="center"/>
        <w:rPr>
          <w:szCs w:val="24"/>
        </w:rPr>
      </w:pPr>
      <w:r w:rsidRPr="003E75D9">
        <w:rPr>
          <w:szCs w:val="24"/>
        </w:rPr>
        <w:lastRenderedPageBreak/>
        <w:t>Titanic Project</w:t>
      </w:r>
    </w:p>
    <w:p w:rsidR="003E75D9" w:rsidRPr="003E75D9" w:rsidRDefault="003E75D9" w:rsidP="003E75D9">
      <w:pPr>
        <w:ind w:firstLine="720"/>
        <w:rPr>
          <w:szCs w:val="24"/>
        </w:rPr>
      </w:pPr>
      <w:r w:rsidRPr="003E75D9">
        <w:rPr>
          <w:szCs w:val="24"/>
        </w:rPr>
        <w:t xml:space="preserve">The titanic project blunder occurred as a result of many factors. Firstly, the temperature of the water was below the freezing point. The ship could not move systematically within the water because there was glacier creation within the water (Mallin, 2019). Glaciers made the ship to move with difficulty within the water. Secondly, the Titanic was moving at a very high speed that made it difficult to move the boat to another direction before hitting the iceberg. The high speed made the titanic to have a problem that led to its destruction. The </w:t>
      </w:r>
      <w:r w:rsidRPr="003E75D9">
        <w:rPr>
          <w:szCs w:val="24"/>
        </w:rPr>
        <w:t>Titanic’s</w:t>
      </w:r>
      <w:r w:rsidRPr="003E75D9">
        <w:rPr>
          <w:szCs w:val="24"/>
        </w:rPr>
        <w:t xml:space="preserve"> increased rate made it possible for damage to get done due to the impact of its collision</w:t>
      </w:r>
      <w:r w:rsidRPr="003E75D9">
        <w:rPr>
          <w:szCs w:val="24"/>
        </w:rPr>
        <w:t xml:space="preserve"> </w:t>
      </w:r>
      <w:r w:rsidRPr="003E75D9">
        <w:rPr>
          <w:color w:val="333333"/>
          <w:szCs w:val="24"/>
          <w:shd w:val="clear" w:color="auto" w:fill="FFFFFF"/>
        </w:rPr>
        <w:t>(Projectlessons, 2012)</w:t>
      </w:r>
      <w:r w:rsidRPr="003E75D9">
        <w:rPr>
          <w:szCs w:val="24"/>
        </w:rPr>
        <w:t>. Thirdly, the hull steel contained a lot of sulfur that made the steel sub-standard. The steel could not prevent a heavy material like an iceberg from breaking the ship. It lacked the strength to avoid any massive damage from the water components.</w:t>
      </w:r>
    </w:p>
    <w:p w:rsidR="00E72067" w:rsidRPr="003E75D9" w:rsidRDefault="003E75D9" w:rsidP="003E75D9">
      <w:pPr>
        <w:ind w:firstLine="720"/>
        <w:rPr>
          <w:szCs w:val="24"/>
        </w:rPr>
      </w:pPr>
      <w:r w:rsidRPr="003E75D9">
        <w:rPr>
          <w:szCs w:val="24"/>
        </w:rPr>
        <w:t>As a project manager, I would have developed many processes to prevent the titanic from destruction. Foremost, I would ensure the ship never got used at a time when water was below the freezing point. The accumulation of ice would make the ship face a lot of resistance when moving in the water (Mallin, 2019). Secondly, I would ensure the ship get constructed through mild steel with a sulfur content of 0.05%. The steel would develop any impact of a metal that can create destruction on board the vessel. Heavy steel is significant in ensuring resistance to destruction gets developed. The ship's speed would also get controlled at different areas on the sea or ocean where it traverses.</w:t>
      </w:r>
    </w:p>
    <w:p w:rsidR="003E75D9" w:rsidRPr="003E75D9" w:rsidRDefault="003E75D9">
      <w:pPr>
        <w:rPr>
          <w:szCs w:val="24"/>
        </w:rPr>
      </w:pPr>
      <w:r w:rsidRPr="003E75D9">
        <w:rPr>
          <w:szCs w:val="24"/>
        </w:rPr>
        <w:br w:type="page"/>
      </w:r>
    </w:p>
    <w:p w:rsidR="00E72067" w:rsidRPr="003E75D9" w:rsidRDefault="00E72067" w:rsidP="00E72067">
      <w:pPr>
        <w:ind w:firstLine="284"/>
        <w:jc w:val="center"/>
        <w:rPr>
          <w:szCs w:val="24"/>
        </w:rPr>
      </w:pPr>
      <w:r w:rsidRPr="003E75D9">
        <w:rPr>
          <w:szCs w:val="24"/>
        </w:rPr>
        <w:lastRenderedPageBreak/>
        <w:t>References</w:t>
      </w:r>
    </w:p>
    <w:p w:rsidR="003E75D9" w:rsidRPr="003E75D9" w:rsidRDefault="003E75D9" w:rsidP="003E75D9">
      <w:pPr>
        <w:spacing w:after="0"/>
        <w:ind w:left="720" w:hanging="720"/>
        <w:rPr>
          <w:szCs w:val="24"/>
        </w:rPr>
      </w:pPr>
      <w:r w:rsidRPr="003E75D9">
        <w:rPr>
          <w:szCs w:val="24"/>
        </w:rPr>
        <w:t xml:space="preserve">Mallin, E. S. (2019). Titanic’s Doomed Lovers as Shakespearean Avatars. In </w:t>
      </w:r>
      <w:r w:rsidRPr="003E75D9">
        <w:rPr>
          <w:i/>
          <w:iCs/>
          <w:szCs w:val="24"/>
        </w:rPr>
        <w:t>Reading Shakespeare in the Movies</w:t>
      </w:r>
      <w:r w:rsidRPr="003E75D9">
        <w:rPr>
          <w:szCs w:val="24"/>
        </w:rPr>
        <w:t xml:space="preserve"> (pp. 85-138). Palgrave Macmillan, Cham.</w:t>
      </w:r>
    </w:p>
    <w:p w:rsidR="003E75D9" w:rsidRPr="003E75D9" w:rsidRDefault="003E75D9" w:rsidP="003E75D9">
      <w:pPr>
        <w:spacing w:after="0"/>
        <w:ind w:left="720" w:hanging="720"/>
        <w:rPr>
          <w:szCs w:val="24"/>
        </w:rPr>
      </w:pPr>
      <w:r w:rsidRPr="003E75D9">
        <w:rPr>
          <w:color w:val="000000"/>
          <w:szCs w:val="24"/>
          <w:shd w:val="clear" w:color="auto" w:fill="FFFFFF"/>
        </w:rPr>
        <w:t>Projectlessons. (2012, April 30). </w:t>
      </w:r>
      <w:r w:rsidRPr="003E75D9">
        <w:rPr>
          <w:rStyle w:val="Emphasis"/>
          <w:color w:val="000000"/>
          <w:szCs w:val="24"/>
          <w:shd w:val="clear" w:color="auto" w:fill="FFFFFF"/>
        </w:rPr>
        <w:t>CBC News Interview for Project Management Blunders</w:t>
      </w:r>
      <w:r w:rsidRPr="003E75D9">
        <w:rPr>
          <w:color w:val="000000"/>
          <w:szCs w:val="24"/>
          <w:shd w:val="clear" w:color="auto" w:fill="FFFFFF"/>
        </w:rPr>
        <w:t>. YouTube. </w:t>
      </w:r>
      <w:hyperlink r:id="rId8" w:history="1">
        <w:r w:rsidRPr="003E75D9">
          <w:rPr>
            <w:rStyle w:val="Hyperlink"/>
            <w:color w:val="000000"/>
            <w:szCs w:val="24"/>
            <w:shd w:val="clear" w:color="auto" w:fill="FFFFFF"/>
          </w:rPr>
          <w:t>https://www.youtube.com/watch?v=aQT5zwvsksc</w:t>
        </w:r>
      </w:hyperlink>
    </w:p>
    <w:p w:rsidR="001E78AD" w:rsidRPr="003E75D9" w:rsidRDefault="001E78AD" w:rsidP="001E78AD">
      <w:pPr>
        <w:spacing w:after="0"/>
        <w:ind w:left="720" w:hangingChars="300" w:hanging="720"/>
        <w:rPr>
          <w:szCs w:val="24"/>
        </w:rPr>
      </w:pPr>
    </w:p>
    <w:sectPr w:rsidR="001E78AD" w:rsidRPr="003E75D9"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272" w:rsidRDefault="00260272" w:rsidP="00790ECD">
      <w:pPr>
        <w:spacing w:after="0" w:line="240" w:lineRule="auto"/>
      </w:pPr>
      <w:r>
        <w:separator/>
      </w:r>
    </w:p>
  </w:endnote>
  <w:endnote w:type="continuationSeparator" w:id="0">
    <w:p w:rsidR="00260272" w:rsidRDefault="0026027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272" w:rsidRDefault="00260272" w:rsidP="00790ECD">
      <w:pPr>
        <w:spacing w:after="0" w:line="240" w:lineRule="auto"/>
      </w:pPr>
      <w:r>
        <w:separator/>
      </w:r>
    </w:p>
  </w:footnote>
  <w:footnote w:type="continuationSeparator" w:id="0">
    <w:p w:rsidR="00260272" w:rsidRDefault="0026027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72067" w:rsidP="00E72067">
        <w:pPr>
          <w:pStyle w:val="Header"/>
        </w:pPr>
        <w:r>
          <w:t>TITANIC PROJECT</w:t>
        </w:r>
        <w:r w:rsidR="003A2F85">
          <w:tab/>
        </w:r>
        <w:r w:rsidR="003A2F85">
          <w:tab/>
        </w:r>
        <w:r w:rsidR="00052DA2">
          <w:fldChar w:fldCharType="begin"/>
        </w:r>
        <w:r w:rsidR="00052DA2">
          <w:instrText xml:space="preserve"> PAGE   \* MERGEFORMAT </w:instrText>
        </w:r>
        <w:r w:rsidR="00052DA2">
          <w:fldChar w:fldCharType="separate"/>
        </w:r>
        <w:r w:rsidR="0076657A">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3E75D9">
      <w:t>g h</w:t>
    </w:r>
    <w:r w:rsidR="008E016F">
      <w:t xml:space="preserve">ead: </w:t>
    </w:r>
    <w:r w:rsidR="00D5124F">
      <w:t xml:space="preserve"> </w:t>
    </w:r>
    <w:r w:rsidR="00E72067">
      <w:t>TITANIC PROJECT</w:t>
    </w:r>
    <w:r w:rsidR="00D5124F">
      <w:t xml:space="preserve">                                                          </w:t>
    </w:r>
    <w:r w:rsidR="00E72067">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417D1"/>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60272"/>
    <w:rsid w:val="002E0135"/>
    <w:rsid w:val="002E3683"/>
    <w:rsid w:val="002E6FB0"/>
    <w:rsid w:val="002F01C1"/>
    <w:rsid w:val="00300376"/>
    <w:rsid w:val="003771D7"/>
    <w:rsid w:val="00386290"/>
    <w:rsid w:val="0039592B"/>
    <w:rsid w:val="003A2F85"/>
    <w:rsid w:val="003E7231"/>
    <w:rsid w:val="003E75D9"/>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6657A"/>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72067"/>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0EBDF"/>
  <w15:docId w15:val="{20B0FD1B-385E-4BE0-B9FC-133340D13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customStyle="1" w:styleId="screenreader-only">
    <w:name w:val="screenreader-only"/>
    <w:basedOn w:val="DefaultParagraphFont"/>
    <w:rsid w:val="00E72067"/>
  </w:style>
  <w:style w:type="character" w:styleId="FollowedHyperlink">
    <w:name w:val="FollowedHyperlink"/>
    <w:basedOn w:val="DefaultParagraphFont"/>
    <w:uiPriority w:val="99"/>
    <w:semiHidden/>
    <w:unhideWhenUsed/>
    <w:rsid w:val="003E75D9"/>
    <w:rPr>
      <w:color w:val="800080" w:themeColor="followedHyperlink"/>
      <w:u w:val="single"/>
    </w:rPr>
  </w:style>
  <w:style w:type="character" w:styleId="Emphasis">
    <w:name w:val="Emphasis"/>
    <w:basedOn w:val="DefaultParagraphFont"/>
    <w:uiPriority w:val="20"/>
    <w:qFormat/>
    <w:rsid w:val="003E75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4688">
      <w:bodyDiv w:val="1"/>
      <w:marLeft w:val="0"/>
      <w:marRight w:val="0"/>
      <w:marTop w:val="0"/>
      <w:marBottom w:val="0"/>
      <w:divBdr>
        <w:top w:val="none" w:sz="0" w:space="0" w:color="auto"/>
        <w:left w:val="none" w:sz="0" w:space="0" w:color="auto"/>
        <w:bottom w:val="none" w:sz="0" w:space="0" w:color="auto"/>
        <w:right w:val="none" w:sz="0" w:space="0" w:color="auto"/>
      </w:divBdr>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QT5zwvsks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BF067-C7C8-46DD-B43A-1BB1C21D1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2020-09-16T15:59:00Z</dcterms:created>
  <dcterms:modified xsi:type="dcterms:W3CDTF">2020-09-16T15:59:00Z</dcterms:modified>
</cp:coreProperties>
</file>